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A2" w:rsidRDefault="00CD0AA2" w:rsidP="00CD0AA2">
      <w:pPr>
        <w:pStyle w:val="Heading"/>
        <w:ind w:firstLine="708"/>
        <w:jc w:val="center"/>
        <w:rPr>
          <w:rFonts w:ascii="Tahoma" w:hAnsi="Tahoma" w:cs="Tahoma"/>
          <w:sz w:val="24"/>
          <w:szCs w:val="24"/>
        </w:rPr>
      </w:pPr>
      <w:r>
        <w:rPr>
          <w:rFonts w:ascii="Tahoma" w:hAnsi="Tahoma" w:cs="Tahoma"/>
          <w:sz w:val="24"/>
          <w:szCs w:val="24"/>
        </w:rPr>
        <w:t>Порядок поступления граждан на муниципальную службу</w:t>
      </w:r>
    </w:p>
    <w:p w:rsidR="00CD0AA2" w:rsidRDefault="00CD0AA2" w:rsidP="00CD0AA2">
      <w:pPr>
        <w:pStyle w:val="Heading"/>
        <w:ind w:firstLine="708"/>
        <w:jc w:val="center"/>
        <w:rPr>
          <w:rFonts w:ascii="Tahoma" w:hAnsi="Tahoma" w:cs="Tahoma"/>
          <w:szCs w:val="22"/>
        </w:rPr>
      </w:pPr>
    </w:p>
    <w:p w:rsidR="00CD0AA2" w:rsidRDefault="00CD0AA2" w:rsidP="00CD0AA2">
      <w:pPr>
        <w:pStyle w:val="ConsPlusNormal"/>
        <w:widowControl/>
        <w:ind w:firstLine="540"/>
        <w:jc w:val="center"/>
        <w:rPr>
          <w:rFonts w:ascii="Times New Roman" w:hAnsi="Times New Roman"/>
          <w:b/>
          <w:i/>
          <w:sz w:val="24"/>
          <w:szCs w:val="24"/>
        </w:rPr>
      </w:pPr>
      <w:r>
        <w:rPr>
          <w:rFonts w:ascii="Times New Roman" w:hAnsi="Times New Roman" w:cs="Times New Roman"/>
          <w:b/>
          <w:i/>
          <w:sz w:val="24"/>
          <w:szCs w:val="24"/>
        </w:rPr>
        <w:t xml:space="preserve">Статья 16. Федерального закона </w:t>
      </w:r>
      <w:r>
        <w:rPr>
          <w:rFonts w:ascii="Times New Roman" w:hAnsi="Times New Roman"/>
          <w:b/>
          <w:i/>
          <w:sz w:val="24"/>
          <w:szCs w:val="24"/>
        </w:rPr>
        <w:t>от 02.03.2007 № 25-ФЗ</w:t>
      </w:r>
    </w:p>
    <w:p w:rsidR="00CD0AA2" w:rsidRDefault="00CD0AA2" w:rsidP="00CD0AA2">
      <w:pPr>
        <w:pStyle w:val="ConsPlusNormal"/>
        <w:widowControl/>
        <w:ind w:firstLine="540"/>
        <w:jc w:val="center"/>
        <w:rPr>
          <w:rFonts w:ascii="Times New Roman" w:hAnsi="Times New Roman"/>
          <w:b/>
          <w:i/>
          <w:sz w:val="24"/>
          <w:szCs w:val="24"/>
        </w:rPr>
      </w:pPr>
      <w:r>
        <w:rPr>
          <w:rFonts w:ascii="Times New Roman" w:hAnsi="Times New Roman"/>
          <w:b/>
          <w:i/>
          <w:sz w:val="24"/>
          <w:szCs w:val="24"/>
        </w:rPr>
        <w:t>«О муниципальной службе в Российской Федерации»»</w:t>
      </w:r>
    </w:p>
    <w:p w:rsidR="00CD0AA2" w:rsidRDefault="00CD0AA2" w:rsidP="00CD0AA2">
      <w:pPr>
        <w:pStyle w:val="ConsPlusNormal"/>
        <w:widowControl/>
        <w:ind w:firstLine="540"/>
        <w:jc w:val="center"/>
        <w:rPr>
          <w:rFonts w:ascii="Times New Roman" w:hAnsi="Times New Roman"/>
          <w:b/>
          <w:i/>
          <w:sz w:val="24"/>
          <w:szCs w:val="24"/>
        </w:rPr>
      </w:pP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(см. ниже)  настоящего Федерального закона в качестве ограничений, связанных с муниципальной службой.</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 </w:t>
      </w:r>
      <w:proofErr w:type="gramStart"/>
      <w:r>
        <w:rPr>
          <w:rFonts w:ascii="Times New Roman" w:hAnsi="Times New Roman" w:cs="Times New Roman"/>
          <w:sz w:val="22"/>
          <w:szCs w:val="22"/>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При поступлении на муниципальную службу гражданин представляет:</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заявление с просьбой о поступлении на муниципальную службу и замещении должности муниципальной службы;</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собственноручно заполненную и подписанную анкету по форме, установленной Правительством Российской Федерации;</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паспорт;</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трудовую книжку, за исключением случаев, когда трудовой договор (контракт) заключается впервые;</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документ об образовании;</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свидетельство о постановке физического лица на учет в налоговом органе по месту жительства на территории Российской Федерации;</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документы воинского учета - для военнообязанных и лиц, подлежащих призыву на военную службу;</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заключение медицинского учреждения об отсутствии заболевания, препятствующего поступлению на муниципальную службу;</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либо на конкурсной основе в соответствии с трудовым законодательством с учетом особенностей, предусмотренных настоящим Федеральным законом.</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D0AA2" w:rsidRDefault="00CD0AA2" w:rsidP="00CD0AA2">
      <w:pPr>
        <w:pStyle w:val="ConsPlusNormal"/>
        <w:widowControl/>
        <w:ind w:firstLine="540"/>
        <w:jc w:val="both"/>
        <w:rPr>
          <w:rFonts w:ascii="Times New Roman" w:hAnsi="Times New Roman" w:cs="Times New Roman"/>
          <w:sz w:val="24"/>
          <w:szCs w:val="24"/>
        </w:rPr>
      </w:pPr>
    </w:p>
    <w:p w:rsidR="00CD0AA2" w:rsidRDefault="00CD0AA2" w:rsidP="00CD0AA2">
      <w:pPr>
        <w:pStyle w:val="ConsPlusNormal"/>
        <w:widowControl/>
        <w:ind w:firstLine="540"/>
        <w:jc w:val="both"/>
        <w:rPr>
          <w:rFonts w:ascii="Times New Roman" w:hAnsi="Times New Roman" w:cs="Times New Roman"/>
          <w:sz w:val="24"/>
          <w:szCs w:val="24"/>
        </w:rPr>
      </w:pPr>
    </w:p>
    <w:p w:rsidR="00CD0AA2" w:rsidRDefault="00CD0AA2" w:rsidP="00CD0AA2">
      <w:pPr>
        <w:pStyle w:val="ConsPlusNormal"/>
        <w:widowControl/>
        <w:ind w:firstLine="540"/>
        <w:jc w:val="both"/>
        <w:rPr>
          <w:rFonts w:ascii="Times New Roman" w:hAnsi="Times New Roman" w:cs="Times New Roman"/>
          <w:sz w:val="24"/>
          <w:szCs w:val="24"/>
        </w:rPr>
      </w:pPr>
    </w:p>
    <w:p w:rsidR="00CD0AA2" w:rsidRDefault="00CD0AA2" w:rsidP="00CD0AA2">
      <w:pPr>
        <w:pStyle w:val="ConsPlusNormal"/>
        <w:widowControl/>
        <w:ind w:firstLine="540"/>
        <w:jc w:val="center"/>
        <w:rPr>
          <w:rFonts w:ascii="Times New Roman" w:hAnsi="Times New Roman" w:cs="Times New Roman"/>
          <w:b/>
          <w:i/>
          <w:sz w:val="24"/>
          <w:szCs w:val="24"/>
        </w:rPr>
      </w:pPr>
      <w:r>
        <w:rPr>
          <w:rFonts w:ascii="Times New Roman" w:hAnsi="Times New Roman" w:cs="Times New Roman"/>
          <w:b/>
          <w:i/>
          <w:sz w:val="24"/>
          <w:szCs w:val="24"/>
        </w:rPr>
        <w:lastRenderedPageBreak/>
        <w:t>Статья 13. «Ограничения, связанные с муниципальной службой»</w:t>
      </w:r>
    </w:p>
    <w:p w:rsidR="00CD0AA2" w:rsidRDefault="00CD0AA2" w:rsidP="00CD0AA2">
      <w:pPr>
        <w:pStyle w:val="ConsPlusNormal"/>
        <w:widowControl/>
        <w:ind w:firstLine="540"/>
        <w:jc w:val="both"/>
        <w:rPr>
          <w:rFonts w:ascii="Times New Roman" w:hAnsi="Times New Roman" w:cs="Times New Roman"/>
          <w:sz w:val="24"/>
          <w:szCs w:val="24"/>
        </w:rPr>
      </w:pPr>
    </w:p>
    <w:p w:rsidR="00CD0AA2" w:rsidRDefault="00CD0AA2" w:rsidP="00CD0AA2">
      <w:pPr>
        <w:pStyle w:val="ConsPlusNormal"/>
        <w:widowControl/>
        <w:ind w:firstLine="540"/>
        <w:jc w:val="both"/>
        <w:rPr>
          <w:rFonts w:ascii="Times New Roman" w:hAnsi="Times New Roman" w:cs="Times New Roman"/>
          <w:b/>
          <w:i/>
          <w:sz w:val="22"/>
          <w:szCs w:val="22"/>
        </w:rPr>
      </w:pPr>
      <w:r>
        <w:rPr>
          <w:rFonts w:ascii="Times New Roman" w:hAnsi="Times New Roman" w:cs="Times New Roman"/>
          <w:b/>
          <w:i/>
          <w:sz w:val="22"/>
          <w:szCs w:val="22"/>
        </w:rPr>
        <w:t>1. Гражданин не может быть принят на муниципальную службу, а муниципальный служащий не может находиться на муниципальной службе в случае:</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признания его недееспособным или ограниченно дееспособным решением суда, вступившим в законную силу;</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D0AA2" w:rsidRDefault="00CD0AA2" w:rsidP="00CD0AA2">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roofErr w:type="gramStart"/>
      <w:r>
        <w:rPr>
          <w:rFonts w:ascii="Times New Roman" w:hAnsi="Times New Roman" w:cs="Times New Roman"/>
          <w:sz w:val="22"/>
          <w:szCs w:val="22"/>
        </w:rPr>
        <w:t>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roofErr w:type="gramEnd"/>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D0AA2" w:rsidRDefault="00CD0AA2" w:rsidP="00CD0AA2">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соответствии</w:t>
      </w:r>
      <w:proofErr w:type="gramEnd"/>
      <w:r>
        <w:rPr>
          <w:rFonts w:ascii="Times New Roman" w:hAnsi="Times New Roman" w:cs="Times New Roman"/>
          <w:sz w:val="22"/>
          <w:szCs w:val="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представления подложных документов или заведомо ложных сведений при поступлении на муниципальную службу;</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CD0AA2" w:rsidRDefault="00CD0AA2" w:rsidP="00CD0AA2">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96747" w:rsidRDefault="00A96747">
      <w:bookmarkStart w:id="0" w:name="_GoBack"/>
      <w:bookmarkEnd w:id="0"/>
    </w:p>
    <w:sectPr w:rsidR="00A96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A2"/>
    <w:rsid w:val="00A96747"/>
    <w:rsid w:val="00CD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CD0AA2"/>
    <w:pPr>
      <w:widowControl w:val="0"/>
      <w:snapToGrid w:val="0"/>
      <w:spacing w:after="0" w:line="240" w:lineRule="auto"/>
    </w:pPr>
    <w:rPr>
      <w:rFonts w:ascii="Arial" w:eastAsia="Times New Roman" w:hAnsi="Arial" w:cs="Times New Roman"/>
      <w:b/>
      <w:szCs w:val="20"/>
      <w:lang w:eastAsia="ru-RU"/>
    </w:rPr>
  </w:style>
  <w:style w:type="paragraph" w:customStyle="1" w:styleId="ConsPlusNormal">
    <w:name w:val="ConsPlusNormal"/>
    <w:rsid w:val="00CD0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CD0AA2"/>
    <w:pPr>
      <w:widowControl w:val="0"/>
      <w:snapToGrid w:val="0"/>
      <w:spacing w:after="0" w:line="240" w:lineRule="auto"/>
    </w:pPr>
    <w:rPr>
      <w:rFonts w:ascii="Arial" w:eastAsia="Times New Roman" w:hAnsi="Arial" w:cs="Times New Roman"/>
      <w:b/>
      <w:szCs w:val="20"/>
      <w:lang w:eastAsia="ru-RU"/>
    </w:rPr>
  </w:style>
  <w:style w:type="paragraph" w:customStyle="1" w:styleId="ConsPlusNormal">
    <w:name w:val="ConsPlusNormal"/>
    <w:rsid w:val="00CD0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3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kos-3</dc:creator>
  <cp:lastModifiedBy>kos-3</cp:lastModifiedBy>
  <cp:revision>1</cp:revision>
  <dcterms:created xsi:type="dcterms:W3CDTF">2017-07-28T06:37:00Z</dcterms:created>
  <dcterms:modified xsi:type="dcterms:W3CDTF">2017-07-28T06:40:00Z</dcterms:modified>
</cp:coreProperties>
</file>